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60" w:rsidRDefault="00B97860" w:rsidP="00467204">
      <w:pPr>
        <w:rPr>
          <w:lang w:val="es-ES_tradnl"/>
        </w:rPr>
      </w:pPr>
    </w:p>
    <w:p w:rsidR="00B97860" w:rsidRDefault="00B97860" w:rsidP="00B97860">
      <w:pPr>
        <w:rPr>
          <w:lang w:val="es-ES_tradn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398770" cy="914400"/>
            <wp:effectExtent l="19050" t="0" r="0" b="0"/>
            <wp:docPr id="1" name="Imagen 1" descr="CABEZ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BEZ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9E" w:rsidRPr="001F679E" w:rsidRDefault="00233F03" w:rsidP="00716E16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D5FB8">
        <w:rPr>
          <w:rFonts w:ascii="Arial" w:hAnsi="Arial" w:cs="Arial"/>
          <w:bCs/>
          <w:color w:val="000000" w:themeColor="text1"/>
          <w:sz w:val="24"/>
          <w:szCs w:val="24"/>
        </w:rPr>
        <w:t>PROGRAMA DE FORESTACIÓN CAMPESINA DE CORMA</w:t>
      </w:r>
    </w:p>
    <w:p w:rsidR="001F679E" w:rsidRDefault="001F679E" w:rsidP="00467204">
      <w:pPr>
        <w:spacing w:after="0" w:line="240" w:lineRule="auto"/>
        <w:ind w:left="-142" w:firstLine="142"/>
        <w:jc w:val="center"/>
        <w:rPr>
          <w:rFonts w:ascii="Arial" w:hAnsi="Arial" w:cs="Arial"/>
          <w:b/>
          <w:bCs/>
          <w:color w:val="005A5A"/>
          <w:sz w:val="28"/>
          <w:szCs w:val="28"/>
        </w:rPr>
      </w:pPr>
    </w:p>
    <w:p w:rsidR="000F3F3D" w:rsidRDefault="000F3F3D" w:rsidP="00467204">
      <w:pPr>
        <w:spacing w:after="0" w:line="240" w:lineRule="auto"/>
        <w:jc w:val="center"/>
        <w:rPr>
          <w:rFonts w:ascii="Arial" w:hAnsi="Arial" w:cs="Arial"/>
          <w:b/>
          <w:bCs/>
          <w:color w:val="005A5A"/>
          <w:sz w:val="32"/>
          <w:szCs w:val="32"/>
        </w:rPr>
      </w:pPr>
      <w:r>
        <w:rPr>
          <w:rFonts w:ascii="Arial" w:hAnsi="Arial" w:cs="Arial"/>
          <w:b/>
          <w:bCs/>
          <w:color w:val="005A5A"/>
          <w:sz w:val="32"/>
          <w:szCs w:val="32"/>
        </w:rPr>
        <w:t xml:space="preserve">Más de 35 </w:t>
      </w:r>
      <w:r w:rsidR="009B35D4">
        <w:rPr>
          <w:rFonts w:ascii="Arial" w:hAnsi="Arial" w:cs="Arial"/>
          <w:b/>
          <w:bCs/>
          <w:color w:val="005A5A"/>
          <w:sz w:val="32"/>
          <w:szCs w:val="32"/>
        </w:rPr>
        <w:t xml:space="preserve">mil </w:t>
      </w:r>
      <w:r>
        <w:rPr>
          <w:rFonts w:ascii="Arial" w:hAnsi="Arial" w:cs="Arial"/>
          <w:b/>
          <w:bCs/>
          <w:color w:val="005A5A"/>
          <w:sz w:val="32"/>
          <w:szCs w:val="32"/>
        </w:rPr>
        <w:t xml:space="preserve">plantas de pino entregó Forestal </w:t>
      </w:r>
      <w:proofErr w:type="spellStart"/>
      <w:r>
        <w:rPr>
          <w:rFonts w:ascii="Arial" w:hAnsi="Arial" w:cs="Arial"/>
          <w:b/>
          <w:bCs/>
          <w:color w:val="005A5A"/>
          <w:sz w:val="32"/>
          <w:szCs w:val="32"/>
        </w:rPr>
        <w:t>Celco</w:t>
      </w:r>
      <w:proofErr w:type="spellEnd"/>
    </w:p>
    <w:p w:rsidR="001243FA" w:rsidRPr="00467204" w:rsidRDefault="000F3F3D" w:rsidP="00467204">
      <w:pPr>
        <w:spacing w:after="0" w:line="240" w:lineRule="auto"/>
        <w:jc w:val="center"/>
        <w:rPr>
          <w:rFonts w:ascii="Arial" w:hAnsi="Arial" w:cs="Arial"/>
          <w:b/>
          <w:bCs/>
          <w:color w:val="005A5A"/>
          <w:sz w:val="32"/>
          <w:szCs w:val="32"/>
        </w:rPr>
      </w:pPr>
      <w:r>
        <w:rPr>
          <w:rFonts w:ascii="Arial" w:hAnsi="Arial" w:cs="Arial"/>
          <w:b/>
          <w:bCs/>
          <w:color w:val="005A5A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color w:val="005A5A"/>
          <w:sz w:val="32"/>
          <w:szCs w:val="32"/>
        </w:rPr>
        <w:t>a</w:t>
      </w:r>
      <w:proofErr w:type="gramEnd"/>
      <w:r>
        <w:rPr>
          <w:rFonts w:ascii="Arial" w:hAnsi="Arial" w:cs="Arial"/>
          <w:b/>
          <w:bCs/>
          <w:color w:val="005A5A"/>
          <w:sz w:val="32"/>
          <w:szCs w:val="32"/>
        </w:rPr>
        <w:t xml:space="preserve"> pequeños campesinos de </w:t>
      </w:r>
      <w:proofErr w:type="spellStart"/>
      <w:r>
        <w:rPr>
          <w:rFonts w:ascii="Arial" w:hAnsi="Arial" w:cs="Arial"/>
          <w:b/>
          <w:bCs/>
          <w:color w:val="005A5A"/>
          <w:sz w:val="32"/>
          <w:szCs w:val="32"/>
        </w:rPr>
        <w:t>Quilleco</w:t>
      </w:r>
      <w:proofErr w:type="spellEnd"/>
    </w:p>
    <w:p w:rsidR="00823FBA" w:rsidRPr="002B6D9B" w:rsidRDefault="00823FBA" w:rsidP="00122D1C">
      <w:pPr>
        <w:spacing w:after="0" w:line="240" w:lineRule="auto"/>
        <w:jc w:val="center"/>
        <w:rPr>
          <w:rFonts w:ascii="Arial" w:hAnsi="Arial" w:cs="Arial"/>
          <w:b/>
          <w:bCs/>
          <w:color w:val="005A5A"/>
        </w:rPr>
      </w:pPr>
    </w:p>
    <w:p w:rsidR="00803C99" w:rsidRPr="00217FBD" w:rsidRDefault="00B76BD4" w:rsidP="004805F2">
      <w:pPr>
        <w:jc w:val="both"/>
        <w:rPr>
          <w:rFonts w:ascii="Arial" w:hAnsi="Arial" w:cs="Arial"/>
          <w:b/>
          <w:bCs/>
          <w:color w:val="005A5A"/>
          <w:sz w:val="20"/>
          <w:szCs w:val="20"/>
          <w:lang w:val="es-CL"/>
        </w:rPr>
      </w:pPr>
      <w:proofErr w:type="spellStart"/>
      <w:r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>Quilleco</w:t>
      </w:r>
      <w:proofErr w:type="spellEnd"/>
      <w:r w:rsidR="00C34464" w:rsidRPr="00217FBD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 xml:space="preserve">, </w:t>
      </w:r>
      <w:r w:rsidR="00F260DA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>04 jul</w:t>
      </w:r>
      <w:r w:rsidR="00533C4D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>io</w:t>
      </w:r>
      <w:r w:rsidR="00B97860" w:rsidRPr="00217FBD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 xml:space="preserve"> de 2011.</w:t>
      </w:r>
    </w:p>
    <w:p w:rsidR="00EA619D" w:rsidRPr="007A478D" w:rsidRDefault="00EA619D" w:rsidP="00EA619D">
      <w:pPr>
        <w:ind w:firstLine="708"/>
        <w:jc w:val="both"/>
        <w:rPr>
          <w:rFonts w:ascii="Arial" w:hAnsi="Arial" w:cs="Arial"/>
        </w:rPr>
      </w:pPr>
      <w:r w:rsidRPr="007A478D">
        <w:rPr>
          <w:rFonts w:ascii="Arial" w:hAnsi="Arial" w:cs="Arial"/>
          <w:bCs/>
        </w:rPr>
        <w:t xml:space="preserve">Con gran felicidad, más de sesenta familias de pequeños agricultores de la comuna de </w:t>
      </w:r>
      <w:proofErr w:type="spellStart"/>
      <w:r w:rsidRPr="007A478D">
        <w:rPr>
          <w:rFonts w:ascii="Arial" w:hAnsi="Arial" w:cs="Arial"/>
          <w:bCs/>
        </w:rPr>
        <w:t>Quilleco</w:t>
      </w:r>
      <w:proofErr w:type="spellEnd"/>
      <w:r w:rsidRPr="007A478D">
        <w:rPr>
          <w:rFonts w:ascii="Arial" w:hAnsi="Arial" w:cs="Arial"/>
          <w:bCs/>
        </w:rPr>
        <w:t xml:space="preserve">, en la Región del </w:t>
      </w:r>
      <w:proofErr w:type="spellStart"/>
      <w:r w:rsidRPr="007A478D">
        <w:rPr>
          <w:rFonts w:ascii="Arial" w:hAnsi="Arial" w:cs="Arial"/>
          <w:bCs/>
        </w:rPr>
        <w:t>Bío</w:t>
      </w:r>
      <w:proofErr w:type="spellEnd"/>
      <w:r w:rsidRPr="007A478D">
        <w:rPr>
          <w:rFonts w:ascii="Arial" w:hAnsi="Arial" w:cs="Arial"/>
          <w:bCs/>
        </w:rPr>
        <w:t xml:space="preserve"> </w:t>
      </w:r>
      <w:proofErr w:type="spellStart"/>
      <w:r w:rsidRPr="007A478D">
        <w:rPr>
          <w:rFonts w:ascii="Arial" w:hAnsi="Arial" w:cs="Arial"/>
          <w:bCs/>
        </w:rPr>
        <w:t>Bío</w:t>
      </w:r>
      <w:proofErr w:type="spellEnd"/>
      <w:r w:rsidRPr="007A478D">
        <w:rPr>
          <w:rFonts w:ascii="Arial" w:hAnsi="Arial" w:cs="Arial"/>
          <w:bCs/>
        </w:rPr>
        <w:t xml:space="preserve">, recibieron plantas de pino y eucaliptus como parte del </w:t>
      </w:r>
      <w:r w:rsidR="00B76BD4" w:rsidRPr="007A478D">
        <w:rPr>
          <w:rFonts w:ascii="Arial" w:hAnsi="Arial" w:cs="Arial"/>
        </w:rPr>
        <w:t xml:space="preserve">Programa de Forestación Campesina de </w:t>
      </w:r>
      <w:r w:rsidR="00822ACC" w:rsidRPr="007A478D">
        <w:rPr>
          <w:rFonts w:ascii="Arial" w:hAnsi="Arial" w:cs="Arial"/>
        </w:rPr>
        <w:t>la Corporación de la Madera (</w:t>
      </w:r>
      <w:r w:rsidR="00B76BD4" w:rsidRPr="007A478D">
        <w:rPr>
          <w:rFonts w:ascii="Arial" w:hAnsi="Arial" w:cs="Arial"/>
        </w:rPr>
        <w:t>CORMA</w:t>
      </w:r>
      <w:r w:rsidR="00822ACC" w:rsidRPr="007A478D">
        <w:rPr>
          <w:rFonts w:ascii="Arial" w:hAnsi="Arial" w:cs="Arial"/>
        </w:rPr>
        <w:t>)</w:t>
      </w:r>
      <w:r w:rsidR="00B76BD4" w:rsidRPr="007A478D">
        <w:rPr>
          <w:rFonts w:ascii="Arial" w:hAnsi="Arial" w:cs="Arial"/>
        </w:rPr>
        <w:t xml:space="preserve">, donde </w:t>
      </w:r>
      <w:r w:rsidRPr="007A478D">
        <w:rPr>
          <w:rFonts w:ascii="Arial" w:hAnsi="Arial" w:cs="Arial"/>
        </w:rPr>
        <w:t xml:space="preserve">Forestal </w:t>
      </w:r>
      <w:proofErr w:type="spellStart"/>
      <w:r w:rsidR="00B76BD4" w:rsidRPr="007A478D">
        <w:rPr>
          <w:rFonts w:ascii="Arial" w:hAnsi="Arial" w:cs="Arial"/>
        </w:rPr>
        <w:t>Celco</w:t>
      </w:r>
      <w:proofErr w:type="spellEnd"/>
      <w:r w:rsidR="00B76BD4" w:rsidRPr="007A478D">
        <w:rPr>
          <w:rFonts w:ascii="Arial" w:hAnsi="Arial" w:cs="Arial"/>
        </w:rPr>
        <w:t xml:space="preserve"> </w:t>
      </w:r>
      <w:r w:rsidRPr="007A478D">
        <w:rPr>
          <w:rFonts w:ascii="Arial" w:hAnsi="Arial" w:cs="Arial"/>
        </w:rPr>
        <w:t xml:space="preserve">es uno de los socios. </w:t>
      </w:r>
    </w:p>
    <w:p w:rsidR="00EA619D" w:rsidRPr="007A478D" w:rsidRDefault="00EA619D" w:rsidP="00EA619D">
      <w:pPr>
        <w:ind w:firstLine="708"/>
        <w:jc w:val="both"/>
        <w:rPr>
          <w:rFonts w:ascii="Arial" w:hAnsi="Arial" w:cs="Arial"/>
        </w:rPr>
      </w:pPr>
      <w:r w:rsidRPr="007A478D">
        <w:rPr>
          <w:rFonts w:ascii="Arial" w:hAnsi="Arial" w:cs="Arial"/>
        </w:rPr>
        <w:t>La ceremonia de entrega de los árboles se reali</w:t>
      </w:r>
      <w:r w:rsidR="00F260DA">
        <w:rPr>
          <w:rFonts w:ascii="Arial" w:hAnsi="Arial" w:cs="Arial"/>
        </w:rPr>
        <w:t>zó la semana pasada</w:t>
      </w:r>
      <w:r w:rsidRPr="007A478D">
        <w:rPr>
          <w:rFonts w:ascii="Arial" w:hAnsi="Arial" w:cs="Arial"/>
        </w:rPr>
        <w:t xml:space="preserve">, en </w:t>
      </w:r>
      <w:proofErr w:type="spellStart"/>
      <w:r w:rsidRPr="007A478D">
        <w:rPr>
          <w:rFonts w:ascii="Arial" w:hAnsi="Arial" w:cs="Arial"/>
        </w:rPr>
        <w:t>Quilleco</w:t>
      </w:r>
      <w:proofErr w:type="spellEnd"/>
      <w:r w:rsidRPr="007A478D">
        <w:rPr>
          <w:rFonts w:ascii="Arial" w:hAnsi="Arial" w:cs="Arial"/>
        </w:rPr>
        <w:t xml:space="preserve">,  oportunidad en la que Forestal </w:t>
      </w:r>
      <w:proofErr w:type="spellStart"/>
      <w:r w:rsidRPr="007A478D">
        <w:rPr>
          <w:rFonts w:ascii="Arial" w:hAnsi="Arial" w:cs="Arial"/>
        </w:rPr>
        <w:t>Celco</w:t>
      </w:r>
      <w:proofErr w:type="spellEnd"/>
      <w:r w:rsidRPr="007A478D">
        <w:rPr>
          <w:rFonts w:ascii="Arial" w:hAnsi="Arial" w:cs="Arial"/>
        </w:rPr>
        <w:t xml:space="preserve"> donó 35 mil plantas de pino, beneficiando a más de 40 familias. En la ocasión, Forestal </w:t>
      </w:r>
      <w:proofErr w:type="spellStart"/>
      <w:r w:rsidRPr="007A478D">
        <w:rPr>
          <w:rFonts w:ascii="Arial" w:hAnsi="Arial" w:cs="Arial"/>
        </w:rPr>
        <w:t>Mininco</w:t>
      </w:r>
      <w:proofErr w:type="spellEnd"/>
      <w:r w:rsidRPr="007A478D">
        <w:rPr>
          <w:rFonts w:ascii="Arial" w:hAnsi="Arial" w:cs="Arial"/>
        </w:rPr>
        <w:t xml:space="preserve"> también donó cerca de 30 mil plantas de pino y eucalipto. En total, se beneficiaron alrededor de 65 familias de esta comuna.</w:t>
      </w:r>
    </w:p>
    <w:p w:rsidR="00B76BD4" w:rsidRPr="007A478D" w:rsidRDefault="00EA619D" w:rsidP="00EA619D">
      <w:pPr>
        <w:ind w:firstLine="708"/>
        <w:jc w:val="both"/>
        <w:rPr>
          <w:rFonts w:ascii="Arial" w:hAnsi="Arial" w:cs="Arial"/>
        </w:rPr>
      </w:pPr>
      <w:r w:rsidRPr="007A478D">
        <w:rPr>
          <w:rFonts w:ascii="Arial" w:hAnsi="Arial" w:cs="Arial"/>
        </w:rPr>
        <w:t xml:space="preserve">Esta </w:t>
      </w:r>
      <w:r w:rsidR="00B76BD4" w:rsidRPr="007A478D">
        <w:rPr>
          <w:rFonts w:ascii="Arial" w:hAnsi="Arial" w:cs="Arial"/>
        </w:rPr>
        <w:t>donación de plantas que hacen las empresas a los pequeños propietarios</w:t>
      </w:r>
      <w:r w:rsidRPr="007A478D">
        <w:rPr>
          <w:rFonts w:ascii="Arial" w:hAnsi="Arial" w:cs="Arial"/>
        </w:rPr>
        <w:t xml:space="preserve">, se realiza todos los años, desde </w:t>
      </w:r>
      <w:r w:rsidR="00B76BD4" w:rsidRPr="007A478D">
        <w:rPr>
          <w:rFonts w:ascii="Arial" w:hAnsi="Arial" w:cs="Arial"/>
        </w:rPr>
        <w:t>1998, abarcan</w:t>
      </w:r>
      <w:r w:rsidRPr="007A478D">
        <w:rPr>
          <w:rFonts w:ascii="Arial" w:hAnsi="Arial" w:cs="Arial"/>
        </w:rPr>
        <w:t>do a</w:t>
      </w:r>
      <w:r w:rsidR="00822ACC" w:rsidRPr="007A478D">
        <w:rPr>
          <w:rFonts w:ascii="Arial" w:hAnsi="Arial" w:cs="Arial"/>
        </w:rPr>
        <w:t xml:space="preserve"> 37 comunas de la </w:t>
      </w:r>
      <w:r w:rsidR="00B76BD4" w:rsidRPr="007A478D">
        <w:rPr>
          <w:rFonts w:ascii="Arial" w:hAnsi="Arial" w:cs="Arial"/>
        </w:rPr>
        <w:t>Región</w:t>
      </w:r>
      <w:r w:rsidR="00822ACC" w:rsidRPr="007A478D">
        <w:rPr>
          <w:rFonts w:ascii="Arial" w:hAnsi="Arial" w:cs="Arial"/>
        </w:rPr>
        <w:t xml:space="preserve"> del </w:t>
      </w:r>
      <w:proofErr w:type="spellStart"/>
      <w:r w:rsidR="00822ACC" w:rsidRPr="007A478D">
        <w:rPr>
          <w:rFonts w:ascii="Arial" w:hAnsi="Arial" w:cs="Arial"/>
        </w:rPr>
        <w:t>Bío</w:t>
      </w:r>
      <w:proofErr w:type="spellEnd"/>
      <w:r w:rsidR="00822ACC" w:rsidRPr="007A478D">
        <w:rPr>
          <w:rFonts w:ascii="Arial" w:hAnsi="Arial" w:cs="Arial"/>
        </w:rPr>
        <w:t xml:space="preserve"> </w:t>
      </w:r>
      <w:proofErr w:type="spellStart"/>
      <w:r w:rsidR="00822ACC" w:rsidRPr="007A478D">
        <w:rPr>
          <w:rFonts w:ascii="Arial" w:hAnsi="Arial" w:cs="Arial"/>
        </w:rPr>
        <w:t>Bío</w:t>
      </w:r>
      <w:proofErr w:type="spellEnd"/>
      <w:r w:rsidRPr="007A478D">
        <w:rPr>
          <w:rFonts w:ascii="Arial" w:hAnsi="Arial" w:cs="Arial"/>
        </w:rPr>
        <w:t xml:space="preserve">. </w:t>
      </w:r>
      <w:r w:rsidR="00B76BD4" w:rsidRPr="007A478D">
        <w:rPr>
          <w:rFonts w:ascii="Arial" w:hAnsi="Arial" w:cs="Arial"/>
        </w:rPr>
        <w:t>Este año se deberían entregar 1.600.</w:t>
      </w:r>
      <w:r w:rsidRPr="007A478D">
        <w:rPr>
          <w:rFonts w:ascii="Arial" w:hAnsi="Arial" w:cs="Arial"/>
        </w:rPr>
        <w:t>000 plantas de pino y eucalipto, en el marco de este Programa.</w:t>
      </w:r>
      <w:r w:rsidR="00B76BD4" w:rsidRPr="007A478D">
        <w:rPr>
          <w:rFonts w:ascii="Arial" w:hAnsi="Arial" w:cs="Arial"/>
        </w:rPr>
        <w:t xml:space="preserve"> </w:t>
      </w:r>
    </w:p>
    <w:p w:rsidR="00B76BD4" w:rsidRPr="007A478D" w:rsidRDefault="00B76BD4" w:rsidP="00EA619D">
      <w:pPr>
        <w:pStyle w:val="Textosinformato"/>
        <w:ind w:firstLine="708"/>
        <w:rPr>
          <w:rFonts w:ascii="Arial" w:hAnsi="Arial" w:cs="Arial"/>
          <w:sz w:val="22"/>
          <w:szCs w:val="22"/>
        </w:rPr>
      </w:pPr>
      <w:r w:rsidRPr="007A478D">
        <w:rPr>
          <w:rFonts w:ascii="Arial" w:hAnsi="Arial" w:cs="Arial"/>
          <w:sz w:val="22"/>
          <w:szCs w:val="22"/>
        </w:rPr>
        <w:t>“Para el Área Canteras es muy importante esta donación porque permite un mejor acercamiento con la comunidad vecina, además de interactuar con ot</w:t>
      </w:r>
      <w:r w:rsidR="00EA619D" w:rsidRPr="007A478D">
        <w:rPr>
          <w:rFonts w:ascii="Arial" w:hAnsi="Arial" w:cs="Arial"/>
          <w:sz w:val="22"/>
          <w:szCs w:val="22"/>
        </w:rPr>
        <w:t>ras instituciones y empresas. L</w:t>
      </w:r>
      <w:r w:rsidRPr="007A478D">
        <w:rPr>
          <w:rFonts w:ascii="Arial" w:hAnsi="Arial" w:cs="Arial"/>
          <w:sz w:val="22"/>
          <w:szCs w:val="22"/>
        </w:rPr>
        <w:t>as</w:t>
      </w:r>
      <w:r w:rsidR="00EA619D" w:rsidRPr="007A478D">
        <w:rPr>
          <w:rFonts w:ascii="Arial" w:hAnsi="Arial" w:cs="Arial"/>
          <w:sz w:val="22"/>
          <w:szCs w:val="22"/>
        </w:rPr>
        <w:t xml:space="preserve"> capacitaciones que se realizan</w:t>
      </w:r>
      <w:r w:rsidRPr="007A478D">
        <w:rPr>
          <w:rFonts w:ascii="Arial" w:hAnsi="Arial" w:cs="Arial"/>
          <w:sz w:val="22"/>
          <w:szCs w:val="22"/>
        </w:rPr>
        <w:t xml:space="preserve"> también permiten sensibilizar a las comunidades rurales respecto de la importancia de cuidar los bosques y la prevención de los incendios forestales. </w:t>
      </w:r>
      <w:r w:rsidR="00EA619D" w:rsidRPr="007A478D">
        <w:rPr>
          <w:rFonts w:ascii="Arial" w:hAnsi="Arial" w:cs="Arial"/>
          <w:sz w:val="22"/>
          <w:szCs w:val="22"/>
        </w:rPr>
        <w:t xml:space="preserve">Los campesinos valoran mucho este Programa y reciben </w:t>
      </w:r>
      <w:r w:rsidRPr="007A478D">
        <w:rPr>
          <w:rFonts w:ascii="Arial" w:hAnsi="Arial" w:cs="Arial"/>
          <w:sz w:val="22"/>
          <w:szCs w:val="22"/>
        </w:rPr>
        <w:t xml:space="preserve">con una sonrisa </w:t>
      </w:r>
      <w:r w:rsidR="00EA619D" w:rsidRPr="007A478D">
        <w:rPr>
          <w:rFonts w:ascii="Arial" w:hAnsi="Arial" w:cs="Arial"/>
          <w:sz w:val="22"/>
          <w:szCs w:val="22"/>
        </w:rPr>
        <w:t>las plantas que son de alto valor para ellos”</w:t>
      </w:r>
      <w:r w:rsidRPr="007A478D">
        <w:rPr>
          <w:rFonts w:ascii="Arial" w:hAnsi="Arial" w:cs="Arial"/>
          <w:sz w:val="22"/>
          <w:szCs w:val="22"/>
        </w:rPr>
        <w:t xml:space="preserve">, dijo el Jefe de Área de Forestal </w:t>
      </w:r>
      <w:proofErr w:type="spellStart"/>
      <w:r w:rsidRPr="007A478D">
        <w:rPr>
          <w:rFonts w:ascii="Arial" w:hAnsi="Arial" w:cs="Arial"/>
          <w:sz w:val="22"/>
          <w:szCs w:val="22"/>
        </w:rPr>
        <w:t>Celco</w:t>
      </w:r>
      <w:proofErr w:type="spellEnd"/>
      <w:r w:rsidRPr="007A478D">
        <w:rPr>
          <w:rFonts w:ascii="Arial" w:hAnsi="Arial" w:cs="Arial"/>
          <w:sz w:val="22"/>
          <w:szCs w:val="22"/>
        </w:rPr>
        <w:t>, Eduardo Montero.</w:t>
      </w:r>
    </w:p>
    <w:p w:rsidR="00B76BD4" w:rsidRPr="007A478D" w:rsidRDefault="00B76BD4" w:rsidP="00B76BD4">
      <w:pPr>
        <w:pStyle w:val="Textosinformato"/>
        <w:rPr>
          <w:rFonts w:ascii="Arial" w:hAnsi="Arial" w:cs="Arial"/>
          <w:sz w:val="22"/>
          <w:szCs w:val="22"/>
        </w:rPr>
      </w:pPr>
    </w:p>
    <w:p w:rsidR="0007427F" w:rsidRDefault="005A52B6" w:rsidP="00B76BD4">
      <w:pPr>
        <w:pStyle w:val="Textosinforma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Antes de hacer entrega de las plantas, los pequeños agricultores recibieron charlas</w:t>
      </w:r>
      <w:r w:rsidR="003C672A">
        <w:rPr>
          <w:rFonts w:ascii="Arial" w:hAnsi="Arial" w:cs="Arial"/>
          <w:sz w:val="22"/>
          <w:szCs w:val="22"/>
        </w:rPr>
        <w:t xml:space="preserve"> de</w:t>
      </w:r>
      <w:r w:rsidR="00F1352D">
        <w:rPr>
          <w:rFonts w:ascii="Arial" w:hAnsi="Arial" w:cs="Arial"/>
          <w:sz w:val="22"/>
          <w:szCs w:val="22"/>
        </w:rPr>
        <w:t xml:space="preserve"> capacitación por parte de los J</w:t>
      </w:r>
      <w:r w:rsidR="003C672A">
        <w:rPr>
          <w:rFonts w:ascii="Arial" w:hAnsi="Arial" w:cs="Arial"/>
          <w:sz w:val="22"/>
          <w:szCs w:val="22"/>
        </w:rPr>
        <w:t xml:space="preserve">efes de </w:t>
      </w:r>
      <w:proofErr w:type="spellStart"/>
      <w:r w:rsidR="003C672A">
        <w:rPr>
          <w:rFonts w:ascii="Arial" w:hAnsi="Arial" w:cs="Arial"/>
          <w:sz w:val="22"/>
          <w:szCs w:val="22"/>
        </w:rPr>
        <w:t>Ärea</w:t>
      </w:r>
      <w:proofErr w:type="spellEnd"/>
      <w:r w:rsidR="003C672A">
        <w:rPr>
          <w:rFonts w:ascii="Arial" w:hAnsi="Arial" w:cs="Arial"/>
          <w:sz w:val="22"/>
          <w:szCs w:val="22"/>
        </w:rPr>
        <w:t xml:space="preserve"> forestale</w:t>
      </w:r>
      <w:r w:rsidR="00F1352D">
        <w:rPr>
          <w:rFonts w:ascii="Arial" w:hAnsi="Arial" w:cs="Arial"/>
          <w:sz w:val="22"/>
          <w:szCs w:val="22"/>
        </w:rPr>
        <w:t>s, además del apoyo técnico de un profesional</w:t>
      </w:r>
      <w:r w:rsidR="003C672A">
        <w:rPr>
          <w:rFonts w:ascii="Arial" w:hAnsi="Arial" w:cs="Arial"/>
          <w:sz w:val="22"/>
          <w:szCs w:val="22"/>
        </w:rPr>
        <w:t xml:space="preserve"> de INDAP.</w:t>
      </w:r>
    </w:p>
    <w:p w:rsidR="005A52B6" w:rsidRPr="007A478D" w:rsidRDefault="005A52B6" w:rsidP="00B76BD4">
      <w:pPr>
        <w:pStyle w:val="Textosinformato"/>
        <w:rPr>
          <w:rFonts w:ascii="Arial" w:hAnsi="Arial" w:cs="Arial"/>
          <w:sz w:val="22"/>
          <w:szCs w:val="22"/>
        </w:rPr>
      </w:pPr>
    </w:p>
    <w:p w:rsidR="00B27C88" w:rsidRPr="00B27C88" w:rsidRDefault="00B27C88" w:rsidP="00B27C88">
      <w:pPr>
        <w:ind w:firstLine="708"/>
        <w:jc w:val="both"/>
        <w:rPr>
          <w:rFonts w:ascii="Arial" w:hAnsi="Arial" w:cs="Arial"/>
          <w:b/>
          <w:bCs/>
        </w:rPr>
      </w:pPr>
      <w:r w:rsidRPr="00B27C88">
        <w:rPr>
          <w:rFonts w:ascii="Arial" w:hAnsi="Arial" w:cs="Arial"/>
          <w:b/>
          <w:bCs/>
        </w:rPr>
        <w:t>Positivas reacciones</w:t>
      </w:r>
    </w:p>
    <w:p w:rsidR="00C66C8D" w:rsidRPr="007A478D" w:rsidRDefault="00B27C88" w:rsidP="00B27C8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finalizar la actividad, l</w:t>
      </w:r>
      <w:r w:rsidR="00E27C17" w:rsidRPr="007A478D">
        <w:rPr>
          <w:rFonts w:ascii="Arial" w:hAnsi="Arial" w:cs="Arial"/>
          <w:bCs/>
        </w:rPr>
        <w:t xml:space="preserve">a campesina Amalia </w:t>
      </w:r>
      <w:proofErr w:type="spellStart"/>
      <w:r w:rsidR="00E27C17" w:rsidRPr="007A478D">
        <w:rPr>
          <w:rFonts w:ascii="Arial" w:hAnsi="Arial" w:cs="Arial"/>
          <w:bCs/>
        </w:rPr>
        <w:t>Sanhueza</w:t>
      </w:r>
      <w:proofErr w:type="spellEnd"/>
      <w:r w:rsidR="00E27C17" w:rsidRPr="007A478D">
        <w:rPr>
          <w:rFonts w:ascii="Arial" w:hAnsi="Arial" w:cs="Arial"/>
          <w:bCs/>
        </w:rPr>
        <w:t xml:space="preserve">, quien vive en Río Pardo, de </w:t>
      </w:r>
      <w:proofErr w:type="spellStart"/>
      <w:r w:rsidR="00E27C17" w:rsidRPr="007A478D">
        <w:rPr>
          <w:rFonts w:ascii="Arial" w:hAnsi="Arial" w:cs="Arial"/>
          <w:bCs/>
        </w:rPr>
        <w:t>Quilleco</w:t>
      </w:r>
      <w:proofErr w:type="spellEnd"/>
      <w:r w:rsidR="00E27C17" w:rsidRPr="007A478D">
        <w:rPr>
          <w:rFonts w:ascii="Arial" w:hAnsi="Arial" w:cs="Arial"/>
          <w:bCs/>
        </w:rPr>
        <w:t xml:space="preserve">, </w:t>
      </w:r>
      <w:r w:rsidR="000F5F55">
        <w:rPr>
          <w:rFonts w:ascii="Arial" w:hAnsi="Arial" w:cs="Arial"/>
          <w:bCs/>
        </w:rPr>
        <w:t xml:space="preserve">manifestó su felicidad por esta iniciativa. </w:t>
      </w:r>
      <w:r w:rsidR="00E27C17" w:rsidRPr="007A478D">
        <w:rPr>
          <w:rFonts w:ascii="Arial" w:hAnsi="Arial" w:cs="Arial"/>
          <w:bCs/>
        </w:rPr>
        <w:t>“Estoy muy contenta porque realmente necesitaba plantar estos pinos en mis dos hectáreas de terreno. Es primera vez que salgo beneficiada</w:t>
      </w:r>
      <w:r w:rsidR="000F5F55">
        <w:rPr>
          <w:rFonts w:ascii="Arial" w:hAnsi="Arial" w:cs="Arial"/>
          <w:bCs/>
        </w:rPr>
        <w:t xml:space="preserve"> con este Programa, por estoy muy feliz”, dijo.</w:t>
      </w:r>
    </w:p>
    <w:p w:rsidR="00E27C17" w:rsidRPr="007A478D" w:rsidRDefault="000F5F55" w:rsidP="000F5F5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Asimismo, </w:t>
      </w:r>
      <w:r w:rsidR="00E27C17" w:rsidRPr="007A478D">
        <w:rPr>
          <w:rFonts w:ascii="Arial" w:hAnsi="Arial" w:cs="Arial"/>
          <w:bCs/>
        </w:rPr>
        <w:t xml:space="preserve">José </w:t>
      </w:r>
      <w:proofErr w:type="spellStart"/>
      <w:r w:rsidR="00E27C17" w:rsidRPr="007A478D">
        <w:rPr>
          <w:rFonts w:ascii="Arial" w:hAnsi="Arial" w:cs="Arial"/>
          <w:bCs/>
        </w:rPr>
        <w:t>Bascur</w:t>
      </w:r>
      <w:proofErr w:type="spellEnd"/>
      <w:r w:rsidR="00E27C17" w:rsidRPr="007A478D">
        <w:rPr>
          <w:rFonts w:ascii="Arial" w:hAnsi="Arial" w:cs="Arial"/>
          <w:bCs/>
        </w:rPr>
        <w:t xml:space="preserve">, otro de los pequeños agricultores beneficiados con la iniciativa, </w:t>
      </w:r>
      <w:r>
        <w:rPr>
          <w:rFonts w:ascii="Arial" w:hAnsi="Arial" w:cs="Arial"/>
          <w:bCs/>
        </w:rPr>
        <w:t xml:space="preserve">reconoció que los mil pinos que le correspondieron los va a plantar en las </w:t>
      </w:r>
      <w:r w:rsidR="00E27C17" w:rsidRPr="007A478D">
        <w:rPr>
          <w:rFonts w:ascii="Arial" w:hAnsi="Arial" w:cs="Arial"/>
          <w:bCs/>
        </w:rPr>
        <w:lastRenderedPageBreak/>
        <w:t>cuatro hectáreas</w:t>
      </w:r>
      <w:r>
        <w:rPr>
          <w:rFonts w:ascii="Arial" w:hAnsi="Arial" w:cs="Arial"/>
          <w:bCs/>
        </w:rPr>
        <w:t xml:space="preserve"> que posee</w:t>
      </w:r>
      <w:r w:rsidR="00E27C17" w:rsidRPr="007A478D">
        <w:rPr>
          <w:rFonts w:ascii="Arial" w:hAnsi="Arial" w:cs="Arial"/>
          <w:bCs/>
        </w:rPr>
        <w:t xml:space="preserve"> en Río Pardo. “Voy a replantar lo que se me secó y el excedente lo voy a plantar en otro terreno. </w:t>
      </w:r>
      <w:r w:rsidR="00000006" w:rsidRPr="007A478D">
        <w:rPr>
          <w:rFonts w:ascii="Arial" w:hAnsi="Arial" w:cs="Arial"/>
          <w:bCs/>
        </w:rPr>
        <w:t>Este es un buen beneficio para los pequeños agriculto</w:t>
      </w:r>
      <w:r>
        <w:rPr>
          <w:rFonts w:ascii="Arial" w:hAnsi="Arial" w:cs="Arial"/>
          <w:bCs/>
        </w:rPr>
        <w:t>res, para nuestra subsistencia”, aseguró.</w:t>
      </w:r>
    </w:p>
    <w:p w:rsidR="000F5F55" w:rsidRPr="007A478D" w:rsidRDefault="000F5F55" w:rsidP="000F5F5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</w:t>
      </w:r>
      <w:proofErr w:type="gramStart"/>
      <w:r>
        <w:rPr>
          <w:rFonts w:ascii="Arial" w:hAnsi="Arial" w:cs="Arial"/>
          <w:bCs/>
        </w:rPr>
        <w:t>la</w:t>
      </w:r>
      <w:proofErr w:type="gramEnd"/>
      <w:r>
        <w:rPr>
          <w:rFonts w:ascii="Arial" w:hAnsi="Arial" w:cs="Arial"/>
          <w:bCs/>
        </w:rPr>
        <w:t xml:space="preserve"> jefe técnico del </w:t>
      </w:r>
      <w:proofErr w:type="spellStart"/>
      <w:r>
        <w:rPr>
          <w:rFonts w:ascii="Arial" w:hAnsi="Arial" w:cs="Arial"/>
          <w:bCs/>
        </w:rPr>
        <w:t>Prodesal</w:t>
      </w:r>
      <w:proofErr w:type="spellEnd"/>
      <w:r>
        <w:rPr>
          <w:rFonts w:ascii="Arial" w:hAnsi="Arial" w:cs="Arial"/>
          <w:bCs/>
        </w:rPr>
        <w:t xml:space="preserve"> en </w:t>
      </w:r>
      <w:proofErr w:type="spellStart"/>
      <w:r>
        <w:rPr>
          <w:rFonts w:ascii="Arial" w:hAnsi="Arial" w:cs="Arial"/>
          <w:bCs/>
        </w:rPr>
        <w:t>Quilleco</w:t>
      </w:r>
      <w:proofErr w:type="spellEnd"/>
      <w:r>
        <w:rPr>
          <w:rFonts w:ascii="Arial" w:hAnsi="Arial" w:cs="Arial"/>
          <w:bCs/>
        </w:rPr>
        <w:t>, Adriana V</w:t>
      </w:r>
      <w:r w:rsidRPr="007A478D">
        <w:rPr>
          <w:rFonts w:ascii="Arial" w:hAnsi="Arial" w:cs="Arial"/>
          <w:bCs/>
        </w:rPr>
        <w:t xml:space="preserve">era, </w:t>
      </w:r>
      <w:r>
        <w:rPr>
          <w:rFonts w:ascii="Arial" w:hAnsi="Arial" w:cs="Arial"/>
          <w:bCs/>
        </w:rPr>
        <w:t>este P</w:t>
      </w:r>
      <w:r w:rsidRPr="007A478D">
        <w:rPr>
          <w:rFonts w:ascii="Arial" w:hAnsi="Arial" w:cs="Arial"/>
          <w:bCs/>
        </w:rPr>
        <w:t xml:space="preserve">rograma </w:t>
      </w:r>
      <w:r>
        <w:rPr>
          <w:rFonts w:ascii="Arial" w:hAnsi="Arial" w:cs="Arial"/>
          <w:bCs/>
        </w:rPr>
        <w:t xml:space="preserve">es muy importante para los pequeños agricultores de esta zona, quienes por sus terrenos </w:t>
      </w:r>
      <w:r w:rsidRPr="007A478D">
        <w:rPr>
          <w:rFonts w:ascii="Arial" w:hAnsi="Arial" w:cs="Arial"/>
          <w:bCs/>
        </w:rPr>
        <w:t>no pueden acceder a programas de mayor magnitud. “Esto es de gran importancia porque ha permitido frenar la erosión y la gente está participando de una manera dinámica y activa, aprovechando muy bien e</w:t>
      </w:r>
      <w:r>
        <w:rPr>
          <w:rFonts w:ascii="Arial" w:hAnsi="Arial" w:cs="Arial"/>
          <w:bCs/>
        </w:rPr>
        <w:t>sta donación de plantas para otorgarle valor a sus predios”, enfatizó.</w:t>
      </w:r>
    </w:p>
    <w:p w:rsidR="001C2E8F" w:rsidRDefault="000F5F55" w:rsidP="000F5F5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ocasión, los campesinos recibieron una capacitación por parte del  </w:t>
      </w:r>
      <w:r w:rsidRPr="007A478D">
        <w:rPr>
          <w:rFonts w:ascii="Arial" w:hAnsi="Arial" w:cs="Arial"/>
          <w:bCs/>
        </w:rPr>
        <w:t>Coordinador del Equipo Técnico de INDAP, convenio CORMA- INDAP 2011</w:t>
      </w:r>
      <w:r>
        <w:rPr>
          <w:rFonts w:ascii="Arial" w:hAnsi="Arial" w:cs="Arial"/>
          <w:bCs/>
        </w:rPr>
        <w:t>, Claudio Muñoz. El profesional aseguró que este organismo público está encargado</w:t>
      </w:r>
      <w:r w:rsidRPr="007A478D">
        <w:rPr>
          <w:rFonts w:ascii="Arial" w:hAnsi="Arial" w:cs="Arial"/>
          <w:bCs/>
        </w:rPr>
        <w:t xml:space="preserve"> del apoyo técnico</w:t>
      </w:r>
      <w:r>
        <w:rPr>
          <w:rFonts w:ascii="Arial" w:hAnsi="Arial" w:cs="Arial"/>
          <w:bCs/>
        </w:rPr>
        <w:t xml:space="preserve"> a los campesinos</w:t>
      </w:r>
      <w:r w:rsidRPr="007A478D">
        <w:rPr>
          <w:rFonts w:ascii="Arial" w:hAnsi="Arial" w:cs="Arial"/>
          <w:bCs/>
        </w:rPr>
        <w:t>, a través de un equipo de pr</w:t>
      </w:r>
      <w:r>
        <w:rPr>
          <w:rFonts w:ascii="Arial" w:hAnsi="Arial" w:cs="Arial"/>
          <w:bCs/>
        </w:rPr>
        <w:t xml:space="preserve">ofesionales. “Además desarrollamos </w:t>
      </w:r>
      <w:r w:rsidRPr="007A478D">
        <w:rPr>
          <w:rFonts w:ascii="Arial" w:hAnsi="Arial" w:cs="Arial"/>
          <w:bCs/>
        </w:rPr>
        <w:t>la fiscalización posterior a la entrega de las plantas. Y también entregamos fertilizan</w:t>
      </w:r>
      <w:r>
        <w:rPr>
          <w:rFonts w:ascii="Arial" w:hAnsi="Arial" w:cs="Arial"/>
          <w:bCs/>
        </w:rPr>
        <w:t xml:space="preserve">tes </w:t>
      </w:r>
      <w:r w:rsidRPr="007A478D">
        <w:rPr>
          <w:rFonts w:ascii="Arial" w:hAnsi="Arial" w:cs="Arial"/>
          <w:bCs/>
        </w:rPr>
        <w:t>para que realicen una correcta plantación de</w:t>
      </w:r>
      <w:r>
        <w:rPr>
          <w:rFonts w:ascii="Arial" w:hAnsi="Arial" w:cs="Arial"/>
          <w:bCs/>
        </w:rPr>
        <w:t xml:space="preserve"> los pinos y eucaliptus donados, contó</w:t>
      </w:r>
      <w:proofErr w:type="gramStart"/>
      <w:r>
        <w:rPr>
          <w:rFonts w:ascii="Arial" w:hAnsi="Arial" w:cs="Arial"/>
          <w:bCs/>
        </w:rPr>
        <w:t>.</w:t>
      </w:r>
      <w:r w:rsidRPr="007A478D">
        <w:rPr>
          <w:rFonts w:ascii="Arial" w:hAnsi="Arial" w:cs="Arial"/>
          <w:bCs/>
        </w:rPr>
        <w:t>.</w:t>
      </w:r>
      <w:proofErr w:type="gramEnd"/>
    </w:p>
    <w:p w:rsidR="000F5F55" w:rsidRPr="007A478D" w:rsidRDefault="000F5F55" w:rsidP="000F5F55">
      <w:pPr>
        <w:ind w:firstLine="708"/>
        <w:jc w:val="both"/>
        <w:rPr>
          <w:rFonts w:ascii="Arial" w:hAnsi="Arial" w:cs="Arial"/>
          <w:bCs/>
        </w:rPr>
      </w:pPr>
    </w:p>
    <w:p w:rsidR="00A7376A" w:rsidRPr="007A478D" w:rsidRDefault="00A7376A" w:rsidP="00376EEC">
      <w:pPr>
        <w:jc w:val="both"/>
        <w:rPr>
          <w:rFonts w:ascii="Arial" w:hAnsi="Arial" w:cs="Arial"/>
          <w:bCs/>
        </w:rPr>
      </w:pPr>
    </w:p>
    <w:p w:rsidR="00E27C17" w:rsidRPr="007A478D" w:rsidRDefault="00E27C17" w:rsidP="00376EEC">
      <w:pPr>
        <w:jc w:val="both"/>
        <w:rPr>
          <w:rFonts w:ascii="Arial" w:hAnsi="Arial" w:cs="Arial"/>
          <w:bCs/>
        </w:rPr>
      </w:pPr>
    </w:p>
    <w:sectPr w:rsidR="00E27C17" w:rsidRPr="007A478D" w:rsidSect="0046720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D4A"/>
    <w:multiLevelType w:val="hybridMultilevel"/>
    <w:tmpl w:val="6A4C5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860"/>
    <w:rsid w:val="00000006"/>
    <w:rsid w:val="0001137C"/>
    <w:rsid w:val="000113A9"/>
    <w:rsid w:val="00022F20"/>
    <w:rsid w:val="00025381"/>
    <w:rsid w:val="00053744"/>
    <w:rsid w:val="00065CBE"/>
    <w:rsid w:val="0007427F"/>
    <w:rsid w:val="00083F44"/>
    <w:rsid w:val="000900E6"/>
    <w:rsid w:val="000B6B4E"/>
    <w:rsid w:val="000C34EB"/>
    <w:rsid w:val="000C3B86"/>
    <w:rsid w:val="000E6487"/>
    <w:rsid w:val="000F3F3D"/>
    <w:rsid w:val="000F5F55"/>
    <w:rsid w:val="00107952"/>
    <w:rsid w:val="00122D1C"/>
    <w:rsid w:val="001243FA"/>
    <w:rsid w:val="00126BBD"/>
    <w:rsid w:val="0015307E"/>
    <w:rsid w:val="00186D1D"/>
    <w:rsid w:val="001A5C8B"/>
    <w:rsid w:val="001C2E8F"/>
    <w:rsid w:val="001E2D92"/>
    <w:rsid w:val="001F136B"/>
    <w:rsid w:val="001F679E"/>
    <w:rsid w:val="0021207E"/>
    <w:rsid w:val="00217FBD"/>
    <w:rsid w:val="002240D1"/>
    <w:rsid w:val="00226F4D"/>
    <w:rsid w:val="00233F03"/>
    <w:rsid w:val="002373CB"/>
    <w:rsid w:val="0026209F"/>
    <w:rsid w:val="00263F63"/>
    <w:rsid w:val="00273779"/>
    <w:rsid w:val="002927EF"/>
    <w:rsid w:val="002A296D"/>
    <w:rsid w:val="002A6D69"/>
    <w:rsid w:val="002B1311"/>
    <w:rsid w:val="002B287B"/>
    <w:rsid w:val="002B6D9B"/>
    <w:rsid w:val="002D7089"/>
    <w:rsid w:val="002E0F97"/>
    <w:rsid w:val="002E7ED6"/>
    <w:rsid w:val="002F75D7"/>
    <w:rsid w:val="00304CE6"/>
    <w:rsid w:val="003052B6"/>
    <w:rsid w:val="00343AF9"/>
    <w:rsid w:val="00355EEF"/>
    <w:rsid w:val="00356611"/>
    <w:rsid w:val="00360BF3"/>
    <w:rsid w:val="003644F8"/>
    <w:rsid w:val="003718D3"/>
    <w:rsid w:val="00372971"/>
    <w:rsid w:val="00376EEC"/>
    <w:rsid w:val="00380C16"/>
    <w:rsid w:val="003B7E89"/>
    <w:rsid w:val="003C5651"/>
    <w:rsid w:val="003C672A"/>
    <w:rsid w:val="003F1179"/>
    <w:rsid w:val="00467204"/>
    <w:rsid w:val="004676E3"/>
    <w:rsid w:val="004805F2"/>
    <w:rsid w:val="004A60DE"/>
    <w:rsid w:val="004B22DF"/>
    <w:rsid w:val="004B36D4"/>
    <w:rsid w:val="004C708C"/>
    <w:rsid w:val="00505D3C"/>
    <w:rsid w:val="0053245A"/>
    <w:rsid w:val="00532E5C"/>
    <w:rsid w:val="00533C4D"/>
    <w:rsid w:val="00537DD4"/>
    <w:rsid w:val="00540D2C"/>
    <w:rsid w:val="00560F21"/>
    <w:rsid w:val="00570181"/>
    <w:rsid w:val="00570C25"/>
    <w:rsid w:val="005836AB"/>
    <w:rsid w:val="00587FC9"/>
    <w:rsid w:val="005918EE"/>
    <w:rsid w:val="00592754"/>
    <w:rsid w:val="005A52B6"/>
    <w:rsid w:val="005A640E"/>
    <w:rsid w:val="005C38CC"/>
    <w:rsid w:val="005D1B4B"/>
    <w:rsid w:val="005D2A26"/>
    <w:rsid w:val="005D3398"/>
    <w:rsid w:val="005D3B8D"/>
    <w:rsid w:val="005E2F3E"/>
    <w:rsid w:val="00611E8E"/>
    <w:rsid w:val="006130AC"/>
    <w:rsid w:val="00621A50"/>
    <w:rsid w:val="00631B7D"/>
    <w:rsid w:val="00631F53"/>
    <w:rsid w:val="00644C39"/>
    <w:rsid w:val="0065209A"/>
    <w:rsid w:val="006D0AF0"/>
    <w:rsid w:val="006F3EAC"/>
    <w:rsid w:val="00702E97"/>
    <w:rsid w:val="00703DD0"/>
    <w:rsid w:val="00704DC8"/>
    <w:rsid w:val="00711D63"/>
    <w:rsid w:val="00716E16"/>
    <w:rsid w:val="007234A5"/>
    <w:rsid w:val="00724913"/>
    <w:rsid w:val="00761AC9"/>
    <w:rsid w:val="00766EA2"/>
    <w:rsid w:val="007754DA"/>
    <w:rsid w:val="0077675C"/>
    <w:rsid w:val="00780221"/>
    <w:rsid w:val="007807F7"/>
    <w:rsid w:val="00785501"/>
    <w:rsid w:val="00785529"/>
    <w:rsid w:val="00785B8E"/>
    <w:rsid w:val="0079210E"/>
    <w:rsid w:val="007A0AC2"/>
    <w:rsid w:val="007A2F79"/>
    <w:rsid w:val="007A478D"/>
    <w:rsid w:val="007B0EC7"/>
    <w:rsid w:val="007D5FB8"/>
    <w:rsid w:val="007E348C"/>
    <w:rsid w:val="007E50C9"/>
    <w:rsid w:val="0080003D"/>
    <w:rsid w:val="00803C99"/>
    <w:rsid w:val="00822085"/>
    <w:rsid w:val="008226F5"/>
    <w:rsid w:val="00822ACC"/>
    <w:rsid w:val="00823FBA"/>
    <w:rsid w:val="00824BAB"/>
    <w:rsid w:val="00834BF9"/>
    <w:rsid w:val="00842266"/>
    <w:rsid w:val="0088394A"/>
    <w:rsid w:val="008942ED"/>
    <w:rsid w:val="008A0EBD"/>
    <w:rsid w:val="008D4A92"/>
    <w:rsid w:val="008E5618"/>
    <w:rsid w:val="008F779E"/>
    <w:rsid w:val="00921BB2"/>
    <w:rsid w:val="00956ABE"/>
    <w:rsid w:val="00963741"/>
    <w:rsid w:val="00964201"/>
    <w:rsid w:val="00970A45"/>
    <w:rsid w:val="009A105B"/>
    <w:rsid w:val="009A7425"/>
    <w:rsid w:val="009B35D4"/>
    <w:rsid w:val="009B7D74"/>
    <w:rsid w:val="009C39E3"/>
    <w:rsid w:val="009C3ECC"/>
    <w:rsid w:val="009D6AF4"/>
    <w:rsid w:val="009E3464"/>
    <w:rsid w:val="009E50D6"/>
    <w:rsid w:val="009F2664"/>
    <w:rsid w:val="00A01E0A"/>
    <w:rsid w:val="00A04347"/>
    <w:rsid w:val="00A043D6"/>
    <w:rsid w:val="00A11673"/>
    <w:rsid w:val="00A145FB"/>
    <w:rsid w:val="00A66196"/>
    <w:rsid w:val="00A7376A"/>
    <w:rsid w:val="00A73AC2"/>
    <w:rsid w:val="00A801AB"/>
    <w:rsid w:val="00A87AA9"/>
    <w:rsid w:val="00AA5CE7"/>
    <w:rsid w:val="00AB583D"/>
    <w:rsid w:val="00AB73B7"/>
    <w:rsid w:val="00AB74E1"/>
    <w:rsid w:val="00AC48CD"/>
    <w:rsid w:val="00AE24E9"/>
    <w:rsid w:val="00AE4AAC"/>
    <w:rsid w:val="00B0168C"/>
    <w:rsid w:val="00B04413"/>
    <w:rsid w:val="00B1001F"/>
    <w:rsid w:val="00B11B5D"/>
    <w:rsid w:val="00B15922"/>
    <w:rsid w:val="00B27C88"/>
    <w:rsid w:val="00B32B5B"/>
    <w:rsid w:val="00B464C1"/>
    <w:rsid w:val="00B76BD4"/>
    <w:rsid w:val="00B7761C"/>
    <w:rsid w:val="00B90F00"/>
    <w:rsid w:val="00B95E9D"/>
    <w:rsid w:val="00B97860"/>
    <w:rsid w:val="00BA03EA"/>
    <w:rsid w:val="00BA7048"/>
    <w:rsid w:val="00BB5FA2"/>
    <w:rsid w:val="00BB6C36"/>
    <w:rsid w:val="00BC1A7F"/>
    <w:rsid w:val="00BC7594"/>
    <w:rsid w:val="00BF03C7"/>
    <w:rsid w:val="00BF28FC"/>
    <w:rsid w:val="00C209BD"/>
    <w:rsid w:val="00C34464"/>
    <w:rsid w:val="00C4456D"/>
    <w:rsid w:val="00C61A6A"/>
    <w:rsid w:val="00C64F57"/>
    <w:rsid w:val="00C66C8D"/>
    <w:rsid w:val="00C736ED"/>
    <w:rsid w:val="00C8646A"/>
    <w:rsid w:val="00C93515"/>
    <w:rsid w:val="00C94C3D"/>
    <w:rsid w:val="00CA1FC6"/>
    <w:rsid w:val="00CA3E2B"/>
    <w:rsid w:val="00CA67CF"/>
    <w:rsid w:val="00CC533E"/>
    <w:rsid w:val="00CD502F"/>
    <w:rsid w:val="00CF03A1"/>
    <w:rsid w:val="00D02451"/>
    <w:rsid w:val="00D20AE9"/>
    <w:rsid w:val="00D350D0"/>
    <w:rsid w:val="00D36235"/>
    <w:rsid w:val="00D434C7"/>
    <w:rsid w:val="00D451D5"/>
    <w:rsid w:val="00D522F1"/>
    <w:rsid w:val="00D62A6B"/>
    <w:rsid w:val="00D76C76"/>
    <w:rsid w:val="00DA6563"/>
    <w:rsid w:val="00DC2129"/>
    <w:rsid w:val="00DC6B88"/>
    <w:rsid w:val="00DD312C"/>
    <w:rsid w:val="00E11581"/>
    <w:rsid w:val="00E22A8E"/>
    <w:rsid w:val="00E246D9"/>
    <w:rsid w:val="00E27C17"/>
    <w:rsid w:val="00E51463"/>
    <w:rsid w:val="00E61F72"/>
    <w:rsid w:val="00E70B33"/>
    <w:rsid w:val="00E720E7"/>
    <w:rsid w:val="00E75D7A"/>
    <w:rsid w:val="00EA619D"/>
    <w:rsid w:val="00EB00FF"/>
    <w:rsid w:val="00EB2DF6"/>
    <w:rsid w:val="00EB7789"/>
    <w:rsid w:val="00ED3D6F"/>
    <w:rsid w:val="00EF18AA"/>
    <w:rsid w:val="00EF4949"/>
    <w:rsid w:val="00F062D1"/>
    <w:rsid w:val="00F1352D"/>
    <w:rsid w:val="00F1526B"/>
    <w:rsid w:val="00F16C04"/>
    <w:rsid w:val="00F17112"/>
    <w:rsid w:val="00F260DA"/>
    <w:rsid w:val="00F27676"/>
    <w:rsid w:val="00F32C96"/>
    <w:rsid w:val="00F43AF5"/>
    <w:rsid w:val="00F6242B"/>
    <w:rsid w:val="00F7302D"/>
    <w:rsid w:val="00F768B6"/>
    <w:rsid w:val="00FB491A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6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97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860"/>
    <w:pPr>
      <w:spacing w:after="0" w:line="240" w:lineRule="auto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860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97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97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583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B583D"/>
    <w:rPr>
      <w:rFonts w:ascii="Consolas" w:hAnsi="Consolas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9F2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6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2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2664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F03A1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21"/>
      <w:szCs w:val="21"/>
      <w:lang w:eastAsia="es-ES"/>
    </w:rPr>
  </w:style>
  <w:style w:type="character" w:styleId="Hipervnculo">
    <w:name w:val="Hyperlink"/>
    <w:basedOn w:val="Fuentedeprrafopredeter"/>
    <w:uiPriority w:val="99"/>
    <w:unhideWhenUsed/>
    <w:rsid w:val="00356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6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97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860"/>
    <w:pPr>
      <w:spacing w:after="0" w:line="240" w:lineRule="auto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860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97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97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583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B583D"/>
    <w:rPr>
      <w:rFonts w:ascii="Consolas" w:hAnsi="Consolas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9F2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6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2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266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0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arauco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jorge.ibanez</dc:creator>
  <cp:keywords/>
  <dc:description/>
  <cp:lastModifiedBy>jorge.ibanez</cp:lastModifiedBy>
  <cp:revision>2</cp:revision>
  <cp:lastPrinted>2011-05-25T15:30:00Z</cp:lastPrinted>
  <dcterms:created xsi:type="dcterms:W3CDTF">2011-07-05T16:34:00Z</dcterms:created>
  <dcterms:modified xsi:type="dcterms:W3CDTF">2011-07-05T16:34:00Z</dcterms:modified>
</cp:coreProperties>
</file>