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8" w:rsidRDefault="001A15C8">
      <w:pPr>
        <w:pStyle w:val="Standard"/>
        <w:jc w:val="center"/>
        <w:rPr>
          <w:b/>
          <w:u w:val="single"/>
          <w:lang w:val="es-CL"/>
        </w:rPr>
      </w:pPr>
      <w:bookmarkStart w:id="0" w:name="_GoBack"/>
      <w:bookmarkEnd w:id="0"/>
    </w:p>
    <w:p w:rsidR="001A15C8" w:rsidRDefault="001A15C8">
      <w:pPr>
        <w:pStyle w:val="Standard"/>
        <w:jc w:val="center"/>
        <w:rPr>
          <w:b/>
          <w:u w:val="single"/>
          <w:lang w:val="es-CL"/>
        </w:rPr>
      </w:pPr>
    </w:p>
    <w:p w:rsidR="001A15C8" w:rsidRDefault="001A15C8">
      <w:pPr>
        <w:pStyle w:val="Standard"/>
        <w:jc w:val="center"/>
        <w:rPr>
          <w:b/>
          <w:sz w:val="24"/>
          <w:szCs w:val="24"/>
          <w:u w:val="single"/>
          <w:lang w:val="es-CL"/>
        </w:rPr>
      </w:pPr>
    </w:p>
    <w:p w:rsidR="001A15C8" w:rsidRDefault="000D56BF">
      <w:pPr>
        <w:pStyle w:val="Standard"/>
        <w:jc w:val="center"/>
      </w:pPr>
      <w:r>
        <w:rPr>
          <w:b/>
          <w:sz w:val="24"/>
          <w:szCs w:val="24"/>
          <w:u w:val="single"/>
          <w:lang w:val="es-CL"/>
        </w:rPr>
        <w:t>DOCUMENTACION A POSTULACION BECA MUNICIPAL 2015</w:t>
      </w:r>
      <w:r>
        <w:rPr>
          <w:b/>
          <w:u w:val="single"/>
          <w:lang w:val="es-CL"/>
        </w:rPr>
        <w:t>.-</w:t>
      </w:r>
    </w:p>
    <w:p w:rsidR="001A15C8" w:rsidRDefault="000D56BF">
      <w:pPr>
        <w:pStyle w:val="Prrafodelista"/>
        <w:numPr>
          <w:ilvl w:val="0"/>
          <w:numId w:val="4"/>
        </w:numPr>
        <w:ind w:left="-426" w:hanging="567"/>
        <w:jc w:val="both"/>
      </w:pPr>
      <w:r>
        <w:rPr>
          <w:lang w:val="es-CL"/>
        </w:rPr>
        <w:t>Certificado de concentración de notas original de enseñanza media o notas anuales de enseñanza superior, según sea el caso.</w:t>
      </w:r>
      <w:r>
        <w:rPr>
          <w:b/>
          <w:u w:val="single"/>
          <w:lang w:val="es-CL"/>
        </w:rPr>
        <w:t xml:space="preserve"> </w:t>
      </w:r>
      <w:proofErr w:type="gramStart"/>
      <w:r>
        <w:rPr>
          <w:b/>
          <w:u w:val="single"/>
          <w:lang w:val="es-CL"/>
        </w:rPr>
        <w:t xml:space="preserve">( </w:t>
      </w:r>
      <w:r>
        <w:rPr>
          <w:b/>
          <w:u w:val="single"/>
          <w:lang w:val="es-CL"/>
        </w:rPr>
        <w:t>Educación</w:t>
      </w:r>
      <w:proofErr w:type="gramEnd"/>
      <w:r>
        <w:rPr>
          <w:b/>
          <w:u w:val="single"/>
          <w:lang w:val="es-CL"/>
        </w:rPr>
        <w:t xml:space="preserve"> Superior todos los ramos aprobados del año anterior.  Enseñanza media promedio 5.8 general de los cuatro años )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Certificado de alumno regular o comprobante de matricula año 2015.-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Fotocopia de la cedula de identidad ambos lados.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Fotocopia libreta</w:t>
      </w:r>
      <w:r>
        <w:rPr>
          <w:lang w:val="es-CL"/>
        </w:rPr>
        <w:t xml:space="preserve"> de ahorro a nombre del postulante o cuenta Rut (Fotocopia de la Tarjeta)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Ficha de postulación (Disponible en el municipio).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 xml:space="preserve">Acreditar ingresos del grupo familiar mediante liquidación de sueldo, certificado de renta, declaración jurada simple, colillas de </w:t>
      </w:r>
      <w:r>
        <w:rPr>
          <w:lang w:val="es-CL"/>
        </w:rPr>
        <w:t>pago de pensiones.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Acreditar otras situaciones que demanden gastos del grupo familiar, como por ejemplo: enfermedades crónicas o catastróficas, personas con discapacidad, hermanos estudiando, entre otros.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>Entregar los documentos en oficina de partes (horar</w:t>
      </w:r>
      <w:r>
        <w:rPr>
          <w:lang w:val="es-CL"/>
        </w:rPr>
        <w:t xml:space="preserve">io Lunes a Jueves de 8:15 a 13:30 / 14:30 a 18:00 </w:t>
      </w:r>
      <w:proofErr w:type="spellStart"/>
      <w:r>
        <w:rPr>
          <w:lang w:val="es-CL"/>
        </w:rPr>
        <w:t>hrs</w:t>
      </w:r>
      <w:proofErr w:type="spellEnd"/>
      <w:r>
        <w:rPr>
          <w:lang w:val="es-CL"/>
        </w:rPr>
        <w:t>. Viernes 8:15 a 14:15) en un sobre sellado con nombre del postulante, dirección y teléfono de contacto.</w:t>
      </w:r>
    </w:p>
    <w:p w:rsidR="001A15C8" w:rsidRDefault="000D56BF">
      <w:pPr>
        <w:pStyle w:val="Prrafodelista"/>
        <w:numPr>
          <w:ilvl w:val="0"/>
          <w:numId w:val="1"/>
        </w:numPr>
        <w:ind w:left="-426" w:hanging="567"/>
        <w:jc w:val="both"/>
      </w:pPr>
      <w:r>
        <w:rPr>
          <w:lang w:val="es-CL"/>
        </w:rPr>
        <w:t xml:space="preserve">Plazo para la entrega de la documentación: </w:t>
      </w:r>
      <w:r>
        <w:rPr>
          <w:b/>
          <w:lang w:val="es-CL"/>
        </w:rPr>
        <w:t>31  DE MARZO HASTA LAS 13:30 HRS.</w:t>
      </w: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  <w:rPr>
          <w:b/>
          <w:u w:val="single"/>
          <w:lang w:val="es-CL"/>
        </w:rPr>
      </w:pPr>
    </w:p>
    <w:p w:rsidR="001A15C8" w:rsidRDefault="001A15C8">
      <w:pPr>
        <w:pStyle w:val="Standard"/>
        <w:jc w:val="center"/>
        <w:rPr>
          <w:b/>
          <w:u w:val="single"/>
          <w:lang w:val="es-CL"/>
        </w:rPr>
      </w:pPr>
    </w:p>
    <w:p w:rsidR="001A15C8" w:rsidRDefault="000D56BF">
      <w:pPr>
        <w:pStyle w:val="Standard"/>
        <w:jc w:val="center"/>
      </w:pPr>
      <w:r>
        <w:rPr>
          <w:b/>
          <w:sz w:val="24"/>
          <w:szCs w:val="24"/>
          <w:u w:val="single"/>
          <w:lang w:val="es-CL"/>
        </w:rPr>
        <w:t xml:space="preserve">DOCUMENTACION A </w:t>
      </w:r>
      <w:r>
        <w:rPr>
          <w:b/>
          <w:sz w:val="24"/>
          <w:szCs w:val="24"/>
          <w:u w:val="single"/>
          <w:lang w:val="es-CL"/>
        </w:rPr>
        <w:t>POSTULACION BECA MUNICIPAL 2015.-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Certificado de concentración de notas original de enseñanza media o notas anuales de enseñanza superior,       según sea el caso.</w:t>
      </w:r>
      <w:r>
        <w:rPr>
          <w:b/>
          <w:u w:val="single"/>
          <w:lang w:val="es-CL"/>
        </w:rPr>
        <w:t xml:space="preserve"> </w:t>
      </w:r>
      <w:proofErr w:type="gramStart"/>
      <w:r>
        <w:rPr>
          <w:b/>
          <w:u w:val="single"/>
          <w:lang w:val="es-CL"/>
        </w:rPr>
        <w:t>( Educación</w:t>
      </w:r>
      <w:proofErr w:type="gramEnd"/>
      <w:r>
        <w:rPr>
          <w:b/>
          <w:u w:val="single"/>
          <w:lang w:val="es-CL"/>
        </w:rPr>
        <w:t xml:space="preserve"> Superior todos los ramos aprobados del año anterior.  Enseñanza media promedio 5</w:t>
      </w:r>
      <w:r>
        <w:rPr>
          <w:b/>
          <w:u w:val="single"/>
          <w:lang w:val="es-CL"/>
        </w:rPr>
        <w:t>.8 general de los cuatro años )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Certificado de alumno regular o comprobante de matricula año 2015.-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Fotocopia de la cedula de identidad ambos lados.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Fotocopia libreta de ahorro a nombre del postulante o cuenta Rut (Fotocopia de la Tarjeta)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Ficha de postula</w:t>
      </w:r>
      <w:r>
        <w:rPr>
          <w:lang w:val="es-CL"/>
        </w:rPr>
        <w:t>ción (Disponible en el municipio).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Acreditar ingresos del grupo familiar mediante liquidación de sueldo, certificado de renta, declaración jurada simple, colillas de pago de pensiones.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>Acreditar otras situaciones que demanden gastos del grupo familiar, com</w:t>
      </w:r>
      <w:r>
        <w:rPr>
          <w:lang w:val="es-CL"/>
        </w:rPr>
        <w:t>o por ejemplo: enfermedades crónicas o catastróficas, personas con discapacidad, hermanos estudiando, entre otros.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 xml:space="preserve">Entregar los documentos en oficina de partes (horario Lunes a Jueves de 8:15 a 13:30 / 14:30 a 18:00 </w:t>
      </w:r>
      <w:proofErr w:type="spellStart"/>
      <w:r>
        <w:rPr>
          <w:lang w:val="es-CL"/>
        </w:rPr>
        <w:t>hrs</w:t>
      </w:r>
      <w:proofErr w:type="spellEnd"/>
      <w:r>
        <w:rPr>
          <w:lang w:val="es-CL"/>
        </w:rPr>
        <w:t>. Viernes 8:15 a 14:15) en un sobre s</w:t>
      </w:r>
      <w:r>
        <w:rPr>
          <w:lang w:val="es-CL"/>
        </w:rPr>
        <w:t>ellado con nombre del postulante, dirección y teléfono de contacto.</w:t>
      </w:r>
    </w:p>
    <w:p w:rsidR="001A15C8" w:rsidRDefault="000D56BF">
      <w:pPr>
        <w:pStyle w:val="Prrafodelista"/>
        <w:numPr>
          <w:ilvl w:val="0"/>
          <w:numId w:val="5"/>
        </w:numPr>
        <w:ind w:left="-426" w:hanging="567"/>
        <w:jc w:val="both"/>
      </w:pPr>
      <w:r>
        <w:rPr>
          <w:lang w:val="es-CL"/>
        </w:rPr>
        <w:t xml:space="preserve">Plazo para la entrega de la documentación: </w:t>
      </w:r>
      <w:r>
        <w:rPr>
          <w:b/>
          <w:lang w:val="es-CL"/>
        </w:rPr>
        <w:t>30  DE ABRIL HASTA LAS 13:30 HRS.</w:t>
      </w: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  <w:rPr>
          <w:b/>
          <w:u w:val="single"/>
        </w:rPr>
      </w:pP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</w:pPr>
    </w:p>
    <w:p w:rsidR="001A15C8" w:rsidRDefault="001A15C8">
      <w:pPr>
        <w:pStyle w:val="Standard"/>
        <w:jc w:val="center"/>
      </w:pPr>
    </w:p>
    <w:sectPr w:rsidR="001A15C8">
      <w:pgSz w:w="12240" w:h="20160"/>
      <w:pgMar w:top="56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BF" w:rsidRDefault="000D56BF">
      <w:pPr>
        <w:spacing w:after="0" w:line="240" w:lineRule="auto"/>
      </w:pPr>
      <w:r>
        <w:separator/>
      </w:r>
    </w:p>
  </w:endnote>
  <w:endnote w:type="continuationSeparator" w:id="0">
    <w:p w:rsidR="000D56BF" w:rsidRDefault="000D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BF" w:rsidRDefault="000D56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56BF" w:rsidRDefault="000D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482A"/>
    <w:multiLevelType w:val="multilevel"/>
    <w:tmpl w:val="612AEBF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500A4B78"/>
    <w:multiLevelType w:val="multilevel"/>
    <w:tmpl w:val="1ECE0D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8DF7756"/>
    <w:multiLevelType w:val="multilevel"/>
    <w:tmpl w:val="E220A0F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6B642E58"/>
    <w:multiLevelType w:val="multilevel"/>
    <w:tmpl w:val="4A32EED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15C8"/>
    <w:rsid w:val="000D56BF"/>
    <w:rsid w:val="001A15C8"/>
    <w:rsid w:val="005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Adulto_Mayor</dc:creator>
  <cp:lastModifiedBy>Evelyn</cp:lastModifiedBy>
  <cp:revision>2</cp:revision>
  <cp:lastPrinted>2015-02-19T15:08:00Z</cp:lastPrinted>
  <dcterms:created xsi:type="dcterms:W3CDTF">2015-03-09T17:42:00Z</dcterms:created>
  <dcterms:modified xsi:type="dcterms:W3CDTF">2015-03-09T17:42:00Z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